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AF8" w:rsidRPr="00AA1B7A" w:rsidRDefault="00644AF8" w:rsidP="003E52FC">
      <w:pPr>
        <w:jc w:val="center"/>
        <w:rPr>
          <w:sz w:val="26"/>
          <w:szCs w:val="26"/>
        </w:rPr>
      </w:pPr>
    </w:p>
    <w:p w:rsidR="001B65A6" w:rsidRDefault="00D1775C" w:rsidP="000125BC">
      <w:pPr>
        <w:jc w:val="center"/>
        <w:rPr>
          <w:sz w:val="26"/>
          <w:szCs w:val="26"/>
        </w:rPr>
      </w:pPr>
      <w:r w:rsidRPr="00AA1B7A">
        <w:rPr>
          <w:sz w:val="26"/>
          <w:szCs w:val="26"/>
        </w:rPr>
        <w:t xml:space="preserve">Пояснительная записка </w:t>
      </w:r>
    </w:p>
    <w:p w:rsidR="003179E8" w:rsidRDefault="001B65A6" w:rsidP="006363C3">
      <w:pPr>
        <w:jc w:val="center"/>
        <w:rPr>
          <w:sz w:val="26"/>
          <w:szCs w:val="26"/>
          <w:shd w:val="clear" w:color="auto" w:fill="FFFFFF"/>
        </w:rPr>
      </w:pPr>
      <w:r w:rsidRPr="00EB6900">
        <w:rPr>
          <w:sz w:val="26"/>
          <w:szCs w:val="26"/>
        </w:rPr>
        <w:t xml:space="preserve">по проведению публичных консультаций  в целях </w:t>
      </w:r>
      <w:r w:rsidRPr="00EB6900">
        <w:rPr>
          <w:bCs/>
          <w:sz w:val="26"/>
          <w:szCs w:val="26"/>
        </w:rPr>
        <w:t xml:space="preserve">оценки фактического воздействия </w:t>
      </w:r>
      <w:r w:rsidRPr="00EB6900">
        <w:rPr>
          <w:sz w:val="26"/>
          <w:szCs w:val="26"/>
        </w:rPr>
        <w:t xml:space="preserve"> муниципального </w:t>
      </w:r>
      <w:r w:rsidRPr="00EB6900">
        <w:rPr>
          <w:bCs/>
          <w:sz w:val="26"/>
          <w:szCs w:val="26"/>
        </w:rPr>
        <w:t>нормативного правового акта</w:t>
      </w:r>
      <w:r w:rsidR="006363C3">
        <w:rPr>
          <w:bCs/>
          <w:sz w:val="26"/>
          <w:szCs w:val="26"/>
        </w:rPr>
        <w:t xml:space="preserve"> </w:t>
      </w:r>
    </w:p>
    <w:p w:rsidR="006363C3" w:rsidRPr="00AA1B7A" w:rsidRDefault="006363C3" w:rsidP="003179E8">
      <w:pPr>
        <w:ind w:firstLine="709"/>
        <w:jc w:val="both"/>
        <w:rPr>
          <w:sz w:val="26"/>
          <w:szCs w:val="26"/>
        </w:rPr>
      </w:pPr>
    </w:p>
    <w:p w:rsidR="00F55745" w:rsidRDefault="00F55745" w:rsidP="00F55745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F55745" w:rsidRPr="00F55745" w:rsidRDefault="00F55745" w:rsidP="00F55745">
      <w:pPr>
        <w:autoSpaceDE w:val="0"/>
        <w:autoSpaceDN w:val="0"/>
        <w:ind w:firstLine="709"/>
        <w:jc w:val="both"/>
        <w:rPr>
          <w:sz w:val="26"/>
          <w:szCs w:val="26"/>
          <w:shd w:val="clear" w:color="auto" w:fill="FFFFFF"/>
        </w:rPr>
      </w:pPr>
      <w:proofErr w:type="gramStart"/>
      <w:r>
        <w:rPr>
          <w:bCs/>
          <w:sz w:val="26"/>
          <w:szCs w:val="26"/>
        </w:rPr>
        <w:t>В</w:t>
      </w:r>
      <w:r w:rsidR="006363C3" w:rsidRPr="00F55745">
        <w:rPr>
          <w:bCs/>
          <w:sz w:val="26"/>
          <w:szCs w:val="26"/>
        </w:rPr>
        <w:t xml:space="preserve"> </w:t>
      </w:r>
      <w:r w:rsidR="006363C3" w:rsidRPr="00F55745">
        <w:rPr>
          <w:sz w:val="26"/>
          <w:szCs w:val="26"/>
        </w:rPr>
        <w:t xml:space="preserve">соответствии с  </w:t>
      </w:r>
      <w:r>
        <w:rPr>
          <w:sz w:val="26"/>
          <w:szCs w:val="26"/>
        </w:rPr>
        <w:t xml:space="preserve">утвержденным </w:t>
      </w:r>
      <w:r w:rsidR="006363C3" w:rsidRPr="00F55745">
        <w:rPr>
          <w:sz w:val="26"/>
          <w:szCs w:val="26"/>
        </w:rPr>
        <w:t>распоряжением администрации Кондинского района от 18 января 2019 года № 42-р</w:t>
      </w:r>
      <w:r>
        <w:rPr>
          <w:sz w:val="26"/>
          <w:szCs w:val="26"/>
        </w:rPr>
        <w:t xml:space="preserve"> планом</w:t>
      </w:r>
      <w:r w:rsidRPr="00F55745">
        <w:rPr>
          <w:sz w:val="26"/>
          <w:szCs w:val="26"/>
        </w:rPr>
        <w:t xml:space="preserve"> </w:t>
      </w:r>
      <w:r w:rsidRPr="00F55745">
        <w:rPr>
          <w:sz w:val="26"/>
          <w:szCs w:val="26"/>
        </w:rPr>
        <w:t>Комитетом несырьевого сектора экономики и поддержки предпринимательства администрации Кондинского района проводятся публичные консультаци</w:t>
      </w:r>
      <w:r>
        <w:rPr>
          <w:sz w:val="26"/>
          <w:szCs w:val="26"/>
        </w:rPr>
        <w:t>и</w:t>
      </w:r>
      <w:r w:rsidRPr="00F55745">
        <w:rPr>
          <w:sz w:val="26"/>
          <w:szCs w:val="26"/>
        </w:rPr>
        <w:t xml:space="preserve"> в целях </w:t>
      </w:r>
      <w:r w:rsidRPr="00F55745">
        <w:rPr>
          <w:bCs/>
          <w:sz w:val="26"/>
          <w:szCs w:val="26"/>
        </w:rPr>
        <w:t xml:space="preserve">оценки фактического воздействия </w:t>
      </w:r>
      <w:r w:rsidRPr="00F55745">
        <w:rPr>
          <w:sz w:val="26"/>
          <w:szCs w:val="26"/>
        </w:rPr>
        <w:t xml:space="preserve"> муниципального </w:t>
      </w:r>
      <w:r w:rsidRPr="00F55745">
        <w:rPr>
          <w:bCs/>
          <w:sz w:val="26"/>
          <w:szCs w:val="26"/>
        </w:rPr>
        <w:t xml:space="preserve">нормативного правового акта - </w:t>
      </w:r>
      <w:r w:rsidRPr="00F55745">
        <w:rPr>
          <w:sz w:val="26"/>
          <w:szCs w:val="26"/>
        </w:rPr>
        <w:t xml:space="preserve">постановление администрации Кондинского района от </w:t>
      </w:r>
      <w:r w:rsidRPr="00F55745">
        <w:rPr>
          <w:bCs/>
          <w:sz w:val="26"/>
          <w:szCs w:val="26"/>
        </w:rPr>
        <w:t>03 октября 2017 года № 1620 «</w:t>
      </w:r>
      <w:r w:rsidRPr="00F55745">
        <w:rPr>
          <w:color w:val="000000"/>
          <w:sz w:val="26"/>
          <w:szCs w:val="26"/>
        </w:rPr>
        <w:t>Об утверждении Порядка предоставления субсидии в целях возмещения недополученных доходов организациям (за исключением</w:t>
      </w:r>
      <w:proofErr w:type="gramEnd"/>
      <w:r w:rsidRPr="00F55745">
        <w:rPr>
          <w:color w:val="000000"/>
          <w:sz w:val="26"/>
          <w:szCs w:val="26"/>
        </w:rPr>
        <w:t xml:space="preserve"> субсидий государственным (муниципальным) учреждениям), предоставляющим населению услуги по помывке в бане по социально-ориентированному тарифу на территории городского поселения </w:t>
      </w:r>
      <w:proofErr w:type="gramStart"/>
      <w:r w:rsidRPr="00F55745">
        <w:rPr>
          <w:color w:val="000000"/>
          <w:sz w:val="26"/>
          <w:szCs w:val="26"/>
        </w:rPr>
        <w:t>Междуреченский</w:t>
      </w:r>
      <w:proofErr w:type="gramEnd"/>
      <w:r w:rsidRPr="00F55745">
        <w:rPr>
          <w:sz w:val="26"/>
          <w:szCs w:val="26"/>
          <w:shd w:val="clear" w:color="auto" w:fill="FFFFFF"/>
        </w:rPr>
        <w:t>».</w:t>
      </w:r>
    </w:p>
    <w:p w:rsidR="000125BC" w:rsidRPr="00F55745" w:rsidRDefault="000125BC" w:rsidP="00F55745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F55745">
        <w:rPr>
          <w:sz w:val="26"/>
          <w:szCs w:val="26"/>
        </w:rPr>
        <w:t>Проблема, на решение которой направлен предлагаемый способ регулирования, связана с приняти</w:t>
      </w:r>
      <w:r w:rsidR="006363C3" w:rsidRPr="00F55745">
        <w:rPr>
          <w:sz w:val="26"/>
          <w:szCs w:val="26"/>
        </w:rPr>
        <w:t>ем</w:t>
      </w:r>
      <w:r w:rsidRPr="00F55745">
        <w:rPr>
          <w:sz w:val="26"/>
          <w:szCs w:val="26"/>
        </w:rPr>
        <w:t xml:space="preserve"> нормативного правового акта, соответствии с которым администрация Кондинского района исполня</w:t>
      </w:r>
      <w:r w:rsidR="006363C3" w:rsidRPr="00F55745">
        <w:rPr>
          <w:sz w:val="26"/>
          <w:szCs w:val="26"/>
        </w:rPr>
        <w:t>ет</w:t>
      </w:r>
      <w:r w:rsidRPr="00F55745">
        <w:rPr>
          <w:sz w:val="26"/>
          <w:szCs w:val="26"/>
        </w:rPr>
        <w:t xml:space="preserve"> переданные полномочия от городского поселения Междуреченский в части обеспечения населения бытовыми услугами (услуги бани) на территории городского поселения Междуреченский, путем возмещения недополученных доходов организациям, предоставляющим населению услуги по помывке в бане.</w:t>
      </w:r>
      <w:proofErr w:type="gramEnd"/>
    </w:p>
    <w:p w:rsidR="00F55745" w:rsidRPr="00F55745" w:rsidRDefault="00F55745" w:rsidP="00F55745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F55745">
        <w:rPr>
          <w:sz w:val="26"/>
          <w:szCs w:val="26"/>
        </w:rPr>
        <w:t>Цел</w:t>
      </w:r>
      <w:r>
        <w:rPr>
          <w:sz w:val="26"/>
          <w:szCs w:val="26"/>
        </w:rPr>
        <w:t>ью</w:t>
      </w:r>
      <w:r w:rsidRPr="00F55745">
        <w:rPr>
          <w:sz w:val="26"/>
          <w:szCs w:val="26"/>
        </w:rPr>
        <w:t xml:space="preserve"> правового регулирования является п</w:t>
      </w:r>
      <w:r w:rsidRPr="00F55745">
        <w:rPr>
          <w:sz w:val="26"/>
          <w:szCs w:val="26"/>
        </w:rPr>
        <w:t xml:space="preserve">редоставление субсидии 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</w:t>
      </w:r>
      <w:proofErr w:type="gramStart"/>
      <w:r w:rsidRPr="00F55745">
        <w:rPr>
          <w:sz w:val="26"/>
          <w:szCs w:val="26"/>
        </w:rPr>
        <w:t>Междуреченский</w:t>
      </w:r>
      <w:proofErr w:type="gramEnd"/>
      <w:r w:rsidRPr="00F55745">
        <w:rPr>
          <w:sz w:val="26"/>
          <w:szCs w:val="26"/>
        </w:rPr>
        <w:t>, с целью создания условий для обеспечения жителей городского поселения Междуреченский услугами бытового обслуживания.</w:t>
      </w:r>
    </w:p>
    <w:p w:rsidR="00F305B0" w:rsidRPr="00F55745" w:rsidRDefault="006363C3" w:rsidP="00F55745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F55745">
        <w:rPr>
          <w:sz w:val="26"/>
          <w:szCs w:val="26"/>
        </w:rPr>
        <w:t>М</w:t>
      </w:r>
      <w:r w:rsidR="0077037C" w:rsidRPr="00F55745">
        <w:rPr>
          <w:sz w:val="26"/>
          <w:szCs w:val="26"/>
        </w:rPr>
        <w:t>униципальн</w:t>
      </w:r>
      <w:r w:rsidRPr="00F55745">
        <w:rPr>
          <w:sz w:val="26"/>
          <w:szCs w:val="26"/>
        </w:rPr>
        <w:t>ый</w:t>
      </w:r>
      <w:r w:rsidR="0077037C" w:rsidRPr="00F55745">
        <w:rPr>
          <w:sz w:val="26"/>
          <w:szCs w:val="26"/>
        </w:rPr>
        <w:t xml:space="preserve"> нормативн</w:t>
      </w:r>
      <w:r w:rsidRPr="00F55745">
        <w:rPr>
          <w:sz w:val="26"/>
          <w:szCs w:val="26"/>
        </w:rPr>
        <w:t>ый</w:t>
      </w:r>
      <w:r w:rsidR="0077037C" w:rsidRPr="00F55745">
        <w:rPr>
          <w:sz w:val="26"/>
          <w:szCs w:val="26"/>
        </w:rPr>
        <w:t xml:space="preserve"> правово</w:t>
      </w:r>
      <w:r w:rsidRPr="00F55745">
        <w:rPr>
          <w:sz w:val="26"/>
          <w:szCs w:val="26"/>
        </w:rPr>
        <w:t>й</w:t>
      </w:r>
      <w:r w:rsidR="0077037C" w:rsidRPr="00F55745">
        <w:rPr>
          <w:sz w:val="26"/>
          <w:szCs w:val="26"/>
        </w:rPr>
        <w:t xml:space="preserve"> акт </w:t>
      </w:r>
      <w:r w:rsidR="00F305B0" w:rsidRPr="00F55745">
        <w:rPr>
          <w:sz w:val="26"/>
          <w:szCs w:val="26"/>
        </w:rPr>
        <w:t>затр</w:t>
      </w:r>
      <w:r w:rsidRPr="00F55745">
        <w:rPr>
          <w:sz w:val="26"/>
          <w:szCs w:val="26"/>
        </w:rPr>
        <w:t>агивает</w:t>
      </w:r>
      <w:r w:rsidR="00F305B0" w:rsidRPr="00F55745">
        <w:rPr>
          <w:sz w:val="26"/>
          <w:szCs w:val="26"/>
        </w:rPr>
        <w:t xml:space="preserve"> интересы потенциальных поставщиков услуги по помывке в бане населению городского поселения Междуреченский (юридические лица, индивидуальные предприниматели).</w:t>
      </w:r>
    </w:p>
    <w:p w:rsidR="000125BC" w:rsidRPr="00F55745" w:rsidRDefault="00720571" w:rsidP="00F55745">
      <w:pPr>
        <w:ind w:right="114" w:firstLine="709"/>
        <w:jc w:val="both"/>
        <w:rPr>
          <w:sz w:val="26"/>
          <w:szCs w:val="26"/>
        </w:rPr>
      </w:pPr>
      <w:r w:rsidRPr="00F55745">
        <w:rPr>
          <w:bCs/>
          <w:sz w:val="26"/>
          <w:szCs w:val="26"/>
        </w:rPr>
        <w:t xml:space="preserve">У </w:t>
      </w:r>
      <w:r w:rsidR="00AA1B7A" w:rsidRPr="00F55745">
        <w:rPr>
          <w:bCs/>
          <w:sz w:val="26"/>
          <w:szCs w:val="26"/>
        </w:rPr>
        <w:t xml:space="preserve">потенциального поставщика услуги </w:t>
      </w:r>
      <w:r w:rsidR="00AA1B7A" w:rsidRPr="00F55745">
        <w:rPr>
          <w:sz w:val="26"/>
          <w:szCs w:val="26"/>
        </w:rPr>
        <w:t>по помывке в бане населению</w:t>
      </w:r>
      <w:r w:rsidR="00AA1B7A" w:rsidRPr="00F55745">
        <w:rPr>
          <w:bCs/>
          <w:sz w:val="26"/>
          <w:szCs w:val="26"/>
        </w:rPr>
        <w:t xml:space="preserve"> </w:t>
      </w:r>
      <w:r w:rsidR="00F55745">
        <w:rPr>
          <w:bCs/>
          <w:sz w:val="26"/>
          <w:szCs w:val="26"/>
        </w:rPr>
        <w:t xml:space="preserve">существует </w:t>
      </w:r>
      <w:r w:rsidRPr="00F55745">
        <w:rPr>
          <w:sz w:val="26"/>
          <w:szCs w:val="26"/>
        </w:rPr>
        <w:t>обязанност</w:t>
      </w:r>
      <w:r w:rsidR="00F55745">
        <w:rPr>
          <w:sz w:val="26"/>
          <w:szCs w:val="26"/>
        </w:rPr>
        <w:t>ь</w:t>
      </w:r>
      <w:r w:rsidRPr="00F55745">
        <w:rPr>
          <w:sz w:val="26"/>
          <w:szCs w:val="26"/>
        </w:rPr>
        <w:t xml:space="preserve"> </w:t>
      </w:r>
      <w:r w:rsidR="00AA1B7A" w:rsidRPr="00F55745">
        <w:rPr>
          <w:sz w:val="26"/>
          <w:szCs w:val="26"/>
        </w:rPr>
        <w:t>по предоста</w:t>
      </w:r>
      <w:bookmarkStart w:id="0" w:name="_GoBack"/>
      <w:bookmarkEnd w:id="0"/>
      <w:r w:rsidR="00AA1B7A" w:rsidRPr="00F55745">
        <w:rPr>
          <w:sz w:val="26"/>
          <w:szCs w:val="26"/>
        </w:rPr>
        <w:t>влению отчетности, расчетов для получения субсидии на возмещение недополученных доходов</w:t>
      </w:r>
      <w:r w:rsidRPr="00F55745">
        <w:rPr>
          <w:sz w:val="26"/>
          <w:szCs w:val="26"/>
        </w:rPr>
        <w:t>.</w:t>
      </w:r>
      <w:r w:rsidR="000125BC" w:rsidRPr="00F55745">
        <w:rPr>
          <w:sz w:val="26"/>
          <w:szCs w:val="26"/>
        </w:rPr>
        <w:t xml:space="preserve"> Расходы субъектов предпринимательской и инвестиционной деятельности связанны с подготовкой документов в целях получения субсидии на возмещение недополученных доходов.</w:t>
      </w:r>
    </w:p>
    <w:p w:rsidR="006363C3" w:rsidRPr="00F55745" w:rsidRDefault="006363C3" w:rsidP="00F55745">
      <w:pPr>
        <w:ind w:firstLine="709"/>
        <w:jc w:val="both"/>
        <w:rPr>
          <w:rFonts w:eastAsia="Calibri"/>
          <w:sz w:val="26"/>
          <w:szCs w:val="26"/>
        </w:rPr>
      </w:pPr>
      <w:r w:rsidRPr="00F55745">
        <w:rPr>
          <w:rFonts w:eastAsia="Calibri"/>
          <w:sz w:val="26"/>
          <w:szCs w:val="26"/>
        </w:rPr>
        <w:t xml:space="preserve">Избыточные обязанности, запреты и ограничения для субъектов предпринимательской и инвестиционной деятельности или способствующих их введению в связи с </w:t>
      </w:r>
      <w:r w:rsidR="00F55745">
        <w:rPr>
          <w:rFonts w:eastAsia="Calibri"/>
          <w:sz w:val="26"/>
          <w:szCs w:val="26"/>
        </w:rPr>
        <w:t>принятием</w:t>
      </w:r>
      <w:r w:rsidRPr="00F55745">
        <w:rPr>
          <w:rFonts w:eastAsia="Calibri"/>
          <w:sz w:val="26"/>
          <w:szCs w:val="26"/>
        </w:rPr>
        <w:t xml:space="preserve"> Поряд</w:t>
      </w:r>
      <w:r w:rsidR="00F55745">
        <w:rPr>
          <w:rFonts w:eastAsia="Calibri"/>
          <w:sz w:val="26"/>
          <w:szCs w:val="26"/>
        </w:rPr>
        <w:t>ка</w:t>
      </w:r>
      <w:r w:rsidRPr="00F55745">
        <w:rPr>
          <w:rFonts w:eastAsia="Calibri"/>
          <w:sz w:val="26"/>
          <w:szCs w:val="26"/>
        </w:rPr>
        <w:t>, не возник</w:t>
      </w:r>
      <w:r w:rsidR="00F55745">
        <w:rPr>
          <w:rFonts w:eastAsia="Calibri"/>
          <w:sz w:val="26"/>
          <w:szCs w:val="26"/>
        </w:rPr>
        <w:t>ли</w:t>
      </w:r>
      <w:r w:rsidRPr="00F55745">
        <w:rPr>
          <w:rFonts w:eastAsia="Calibri"/>
          <w:sz w:val="26"/>
          <w:szCs w:val="26"/>
        </w:rPr>
        <w:t>.</w:t>
      </w:r>
    </w:p>
    <w:p w:rsidR="006363C3" w:rsidRPr="00F55745" w:rsidRDefault="006363C3" w:rsidP="00F55745">
      <w:pPr>
        <w:ind w:firstLine="709"/>
        <w:jc w:val="both"/>
        <w:rPr>
          <w:rFonts w:eastAsia="Calibri"/>
          <w:sz w:val="26"/>
          <w:szCs w:val="26"/>
        </w:rPr>
      </w:pPr>
      <w:r w:rsidRPr="00F55745">
        <w:rPr>
          <w:rFonts w:eastAsia="Calibri"/>
          <w:sz w:val="26"/>
          <w:szCs w:val="26"/>
        </w:rPr>
        <w:t>Необоснованные расходы субъектов предпринимательской и инвестиционной деятельности и бюджета Кондинского района не возник</w:t>
      </w:r>
      <w:r w:rsidR="00F55745">
        <w:rPr>
          <w:rFonts w:eastAsia="Calibri"/>
          <w:sz w:val="26"/>
          <w:szCs w:val="26"/>
        </w:rPr>
        <w:t>ли</w:t>
      </w:r>
      <w:r w:rsidRPr="00F55745">
        <w:rPr>
          <w:rFonts w:eastAsia="Calibri"/>
          <w:sz w:val="26"/>
          <w:szCs w:val="26"/>
        </w:rPr>
        <w:t>.</w:t>
      </w:r>
    </w:p>
    <w:p w:rsidR="00E41120" w:rsidRPr="00F55745" w:rsidRDefault="00E41120" w:rsidP="00F55745">
      <w:pPr>
        <w:ind w:firstLine="709"/>
        <w:jc w:val="both"/>
        <w:rPr>
          <w:bCs/>
          <w:sz w:val="26"/>
          <w:szCs w:val="26"/>
        </w:rPr>
      </w:pPr>
    </w:p>
    <w:p w:rsidR="00F55745" w:rsidRDefault="00F55745" w:rsidP="003E52FC">
      <w:pPr>
        <w:tabs>
          <w:tab w:val="left" w:pos="1080"/>
        </w:tabs>
        <w:jc w:val="both"/>
        <w:rPr>
          <w:sz w:val="26"/>
          <w:szCs w:val="26"/>
        </w:rPr>
      </w:pPr>
    </w:p>
    <w:p w:rsidR="003E52FC" w:rsidRPr="00AA1B7A" w:rsidRDefault="00644AF8" w:rsidP="003E52FC">
      <w:pPr>
        <w:tabs>
          <w:tab w:val="left" w:pos="1080"/>
        </w:tabs>
        <w:jc w:val="both"/>
        <w:rPr>
          <w:sz w:val="26"/>
          <w:szCs w:val="26"/>
        </w:rPr>
      </w:pPr>
      <w:r w:rsidRPr="00AA1B7A">
        <w:rPr>
          <w:sz w:val="26"/>
          <w:szCs w:val="26"/>
        </w:rPr>
        <w:t>П</w:t>
      </w:r>
      <w:r w:rsidR="003E52FC" w:rsidRPr="00AA1B7A">
        <w:rPr>
          <w:sz w:val="26"/>
          <w:szCs w:val="26"/>
        </w:rPr>
        <w:t>редседател</w:t>
      </w:r>
      <w:r w:rsidRPr="00AA1B7A">
        <w:rPr>
          <w:sz w:val="26"/>
          <w:szCs w:val="26"/>
        </w:rPr>
        <w:t>ь</w:t>
      </w:r>
      <w:r w:rsidR="003E52FC" w:rsidRPr="00AA1B7A">
        <w:rPr>
          <w:sz w:val="26"/>
          <w:szCs w:val="26"/>
        </w:rPr>
        <w:t xml:space="preserve"> комитета                                                        </w:t>
      </w:r>
      <w:r w:rsidRPr="00AA1B7A">
        <w:rPr>
          <w:sz w:val="26"/>
          <w:szCs w:val="26"/>
        </w:rPr>
        <w:t xml:space="preserve">     </w:t>
      </w:r>
      <w:r w:rsidR="003E52FC" w:rsidRPr="00AA1B7A">
        <w:rPr>
          <w:sz w:val="26"/>
          <w:szCs w:val="26"/>
        </w:rPr>
        <w:t xml:space="preserve">         </w:t>
      </w:r>
      <w:r w:rsidRPr="00AA1B7A">
        <w:rPr>
          <w:sz w:val="26"/>
          <w:szCs w:val="26"/>
        </w:rPr>
        <w:t>С.П.Кулиниченко</w:t>
      </w:r>
    </w:p>
    <w:p w:rsidR="003E52FC" w:rsidRDefault="00644AF8" w:rsidP="003E52FC">
      <w:pPr>
        <w:jc w:val="both"/>
        <w:rPr>
          <w:szCs w:val="20"/>
        </w:rPr>
      </w:pPr>
      <w:r>
        <w:rPr>
          <w:szCs w:val="20"/>
        </w:rPr>
        <w:t xml:space="preserve"> </w:t>
      </w:r>
    </w:p>
    <w:p w:rsidR="003E52FC" w:rsidRPr="003E52FC" w:rsidRDefault="003E52FC" w:rsidP="003E52FC">
      <w:pPr>
        <w:rPr>
          <w:sz w:val="16"/>
          <w:szCs w:val="16"/>
        </w:rPr>
      </w:pPr>
      <w:r w:rsidRPr="003E52FC">
        <w:rPr>
          <w:sz w:val="16"/>
          <w:szCs w:val="16"/>
        </w:rPr>
        <w:t>Исполнитель:</w:t>
      </w:r>
    </w:p>
    <w:p w:rsidR="003E52FC" w:rsidRPr="003E52FC" w:rsidRDefault="003E52FC" w:rsidP="003E52FC">
      <w:pPr>
        <w:rPr>
          <w:sz w:val="16"/>
          <w:szCs w:val="16"/>
        </w:rPr>
      </w:pPr>
      <w:r w:rsidRPr="003E52FC">
        <w:rPr>
          <w:sz w:val="16"/>
          <w:szCs w:val="16"/>
        </w:rPr>
        <w:t>Начальник отдела  субсидии</w:t>
      </w:r>
    </w:p>
    <w:p w:rsidR="003E52FC" w:rsidRPr="003E52FC" w:rsidRDefault="003E52FC" w:rsidP="003E52FC">
      <w:pPr>
        <w:rPr>
          <w:sz w:val="16"/>
          <w:szCs w:val="16"/>
        </w:rPr>
      </w:pPr>
      <w:r w:rsidRPr="003E52FC">
        <w:rPr>
          <w:sz w:val="16"/>
          <w:szCs w:val="16"/>
        </w:rPr>
        <w:t>Тишкова Гульнур Муллануровна</w:t>
      </w:r>
    </w:p>
    <w:p w:rsidR="000C637C" w:rsidRPr="003E52FC" w:rsidRDefault="003E52FC" w:rsidP="003E52FC">
      <w:pPr>
        <w:rPr>
          <w:sz w:val="26"/>
          <w:szCs w:val="26"/>
        </w:rPr>
      </w:pPr>
      <w:r w:rsidRPr="003E52FC">
        <w:rPr>
          <w:sz w:val="16"/>
          <w:szCs w:val="16"/>
        </w:rPr>
        <w:t>(8</w:t>
      </w:r>
      <w:r w:rsidR="00F55745">
        <w:rPr>
          <w:sz w:val="16"/>
          <w:szCs w:val="16"/>
        </w:rPr>
        <w:t xml:space="preserve"> </w:t>
      </w:r>
      <w:r w:rsidRPr="003E52FC">
        <w:rPr>
          <w:sz w:val="16"/>
          <w:szCs w:val="16"/>
        </w:rPr>
        <w:t>34677) 32-2-45</w:t>
      </w:r>
    </w:p>
    <w:sectPr w:rsidR="000C637C" w:rsidRPr="003E52FC" w:rsidSect="00F55745">
      <w:pgSz w:w="11906" w:h="16838"/>
      <w:pgMar w:top="568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D5F76"/>
    <w:multiLevelType w:val="hybridMultilevel"/>
    <w:tmpl w:val="D3CE2006"/>
    <w:lvl w:ilvl="0" w:tplc="BA8C02E4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8F2"/>
    <w:rsid w:val="000125BC"/>
    <w:rsid w:val="000C637C"/>
    <w:rsid w:val="001147F6"/>
    <w:rsid w:val="001228F2"/>
    <w:rsid w:val="001B65A6"/>
    <w:rsid w:val="001D72C2"/>
    <w:rsid w:val="002E49BC"/>
    <w:rsid w:val="003179E8"/>
    <w:rsid w:val="003B2E9F"/>
    <w:rsid w:val="003B6C8B"/>
    <w:rsid w:val="003D0ACE"/>
    <w:rsid w:val="003E52FC"/>
    <w:rsid w:val="006363C3"/>
    <w:rsid w:val="00644AF8"/>
    <w:rsid w:val="007029EC"/>
    <w:rsid w:val="00720571"/>
    <w:rsid w:val="0077037C"/>
    <w:rsid w:val="007E2717"/>
    <w:rsid w:val="00944203"/>
    <w:rsid w:val="009604D5"/>
    <w:rsid w:val="009C54C2"/>
    <w:rsid w:val="00AA1B7A"/>
    <w:rsid w:val="00CB15DE"/>
    <w:rsid w:val="00D1775C"/>
    <w:rsid w:val="00D87F93"/>
    <w:rsid w:val="00DF5CBD"/>
    <w:rsid w:val="00E41120"/>
    <w:rsid w:val="00EF0151"/>
    <w:rsid w:val="00F305B0"/>
    <w:rsid w:val="00F543D1"/>
    <w:rsid w:val="00F5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2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2717"/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717"/>
    <w:rPr>
      <w:rFonts w:ascii="Calibri" w:eastAsia="Times New Roman" w:hAnsi="Calibri" w:cs="Calibri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2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2717"/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717"/>
    <w:rPr>
      <w:rFonts w:ascii="Calibri" w:eastAsia="Times New Roman" w:hAnsi="Calibri" w:cs="Calibri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Тишкова Гульнур Муллануровна</dc:creator>
  <cp:lastModifiedBy>Тишкова Гульнур Муллануровна</cp:lastModifiedBy>
  <cp:revision>2</cp:revision>
  <cp:lastPrinted>2017-07-20T10:53:00Z</cp:lastPrinted>
  <dcterms:created xsi:type="dcterms:W3CDTF">2019-09-10T12:14:00Z</dcterms:created>
  <dcterms:modified xsi:type="dcterms:W3CDTF">2019-09-10T12:14:00Z</dcterms:modified>
</cp:coreProperties>
</file>